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A38D2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Hello Everyone,</w:t>
      </w:r>
    </w:p>
    <w:p w14:paraId="7F328D47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5162D773" w14:textId="562A7118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I hope your summer is going well.  I can’t believe it is August and time to sign up for the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202</w:t>
      </w:r>
      <w:r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6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 xml:space="preserve"> CPWQA (Central Pennsylvania Water Quality Association) Trade Fair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</w:t>
      </w:r>
    </w:p>
    <w:p w14:paraId="57F03DF4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3685980D" w14:textId="3081B7B0" w:rsidR="006004ED" w:rsidRPr="006004ED" w:rsidRDefault="006004ED" w:rsidP="006004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CPWQA invites you to exhibit at the Trade Fair.  The $300.00 exhibitor fee will provide you with an exhibit table in the main exhibition area, a business card ad in the event handout, a listing of the pre-registered Trade Fair attendees, breakfast for one of your firm’s representatives, lunch for one of your firm’s representatives, a chance in a random drawing for a free registration at the 202</w:t>
      </w:r>
      <w:r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7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 Trade Fair, and a chance in a random drawing for a $200.00 Gift Card.</w:t>
      </w:r>
    </w:p>
    <w:p w14:paraId="3E26FF78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792362C6" w14:textId="4F074538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This year’s Trade Fair is being held on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Friday September 1</w:t>
      </w:r>
      <w:r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1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, 202</w:t>
      </w:r>
      <w:r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6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  Based on the successes of the last few years' events, this year’s Trade Fair will again be coupled with a tour of a major treatment facility in our region. Therefore, thanks to the hospitality of the </w:t>
      </w:r>
      <w:r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Mount Carmel Municipal Authority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, the Trade Fair will be held at the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 xml:space="preserve"> Wastewater Treatment Plant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and will include a tour of this facility.  For Operators, CPWQA will be utilizing its “DEP Certified Training Sponsor” status to provide 1 DEP Approved Wastewater Contact Hour (CH) for attending the event.</w:t>
      </w:r>
    </w:p>
    <w:p w14:paraId="5D91515F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2AEB84B3" w14:textId="185F7AD6" w:rsidR="006004ED" w:rsidRPr="006004ED" w:rsidRDefault="006004ED" w:rsidP="006004E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For a link to the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Exhibitor Announcement Letter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click</w:t>
      </w:r>
      <w:r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 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</w:t>
      </w:r>
    </w:p>
    <w:p w14:paraId="284EA30B" w14:textId="037BDFB6" w:rsidR="006004ED" w:rsidRPr="006004ED" w:rsidRDefault="006004ED" w:rsidP="006004E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To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pay online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click .  NOTE: You MUST still complete the Exhibitor Form found  when paying online.  We need additional information that cannot be supplied online. Submit the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completed form and a business card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to .</w:t>
      </w:r>
    </w:p>
    <w:p w14:paraId="6BD19291" w14:textId="77777777" w:rsidR="006004ED" w:rsidRPr="006004ED" w:rsidRDefault="006004ED" w:rsidP="006004E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To register and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pay by check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, the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Registration Form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can be found </w:t>
      </w:r>
      <w:hyperlink r:id="rId5" w:tgtFrame="_blank" w:history="1">
        <w:r w:rsidRPr="006004ED">
          <w:rPr>
            <w:rFonts w:ascii="Calibri" w:eastAsia="Times New Roman" w:hAnsi="Calibri" w:cs="Calibri"/>
            <w:b/>
            <w:bCs/>
            <w:color w:val="00B0F0"/>
            <w:kern w:val="0"/>
            <w:sz w:val="22"/>
            <w:szCs w:val="22"/>
            <w:u w:val="single"/>
            <w14:ligatures w14:val="none"/>
          </w:rPr>
          <w:t>HERE</w:t>
        </w:r>
      </w:hyperlink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  </w:t>
      </w:r>
      <w:r w:rsidRPr="006004ED">
        <w:rPr>
          <w:rFonts w:ascii="Calibri" w:eastAsia="Times New Roman" w:hAnsi="Calibri" w:cs="Calibri"/>
          <w:color w:val="222222"/>
          <w:kern w:val="0"/>
          <w:sz w:val="21"/>
          <w:szCs w:val="21"/>
          <w14:ligatures w14:val="none"/>
        </w:rPr>
        <w:t>If paying by check, please fill out the Registration Form and include it with your check made payable to 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“CPWQA”.</w:t>
      </w:r>
      <w:r w:rsidRPr="006004ED">
        <w:rPr>
          <w:rFonts w:ascii="Calibri" w:eastAsia="Times New Roman" w:hAnsi="Calibri" w:cs="Calibri"/>
          <w:color w:val="222222"/>
          <w:kern w:val="0"/>
          <w:sz w:val="21"/>
          <w:szCs w:val="21"/>
          <w14:ligatures w14:val="none"/>
        </w:rPr>
        <w:t>  Completed forms with checks should be mailed to CPWQA, c/o August Koloras, P.O. Box 124, Grantham, PA 17027.</w:t>
      </w:r>
    </w:p>
    <w:p w14:paraId="61F0C002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6C02E5F7" w14:textId="5E1C5BFB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These links can also be accessed from the CPWQA website at </w:t>
      </w:r>
      <w:hyperlink r:id="rId6" w:tgtFrame="_blank" w:history="1">
        <w:r w:rsidRPr="006004ED">
          <w:rPr>
            <w:rFonts w:ascii="Calibri" w:eastAsia="Times New Roman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www.CPWQA.org</w:t>
        </w:r>
      </w:hyperlink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  </w:t>
      </w:r>
      <w:r w:rsidRPr="006004ED">
        <w:rPr>
          <w:rFonts w:ascii="Calibri" w:eastAsia="Times New Roman" w:hAnsi="Calibri" w:cs="Calibri"/>
          <w:color w:val="222222"/>
          <w:kern w:val="0"/>
          <w:sz w:val="21"/>
          <w:szCs w:val="21"/>
          <w14:ligatures w14:val="none"/>
        </w:rPr>
        <w:t>From the CPWQA Home page, go to the Events Tab, and select the 202</w:t>
      </w:r>
      <w:r>
        <w:rPr>
          <w:rFonts w:ascii="Calibri" w:eastAsia="Times New Roman" w:hAnsi="Calibri" w:cs="Calibri"/>
          <w:color w:val="222222"/>
          <w:kern w:val="0"/>
          <w:sz w:val="21"/>
          <w:szCs w:val="21"/>
          <w14:ligatures w14:val="none"/>
        </w:rPr>
        <w:t>6</w:t>
      </w:r>
      <w:r w:rsidRPr="006004ED">
        <w:rPr>
          <w:rFonts w:ascii="Calibri" w:eastAsia="Times New Roman" w:hAnsi="Calibri" w:cs="Calibri"/>
          <w:color w:val="222222"/>
          <w:kern w:val="0"/>
          <w:sz w:val="21"/>
          <w:szCs w:val="21"/>
          <w14:ligatures w14:val="none"/>
        </w:rPr>
        <w:t xml:space="preserve"> Trade Fair. </w:t>
      </w:r>
    </w:p>
    <w:p w14:paraId="463D1B62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315052BF" w14:textId="324E880D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The deadline to register as an Exhibitor is 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August 2</w:t>
      </w:r>
      <w:r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8</w:t>
      </w:r>
      <w:r w:rsidRPr="006004ED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th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</w:t>
      </w:r>
    </w:p>
    <w:p w14:paraId="7183428C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If you have any questions regarding the Trade Fair, please do not hesitate to contact myself or one of the following;</w:t>
      </w:r>
    </w:p>
    <w:p w14:paraId="539CFAE8" w14:textId="3CB29A7B" w:rsidR="006004ED" w:rsidRPr="006004ED" w:rsidRDefault="006004ED" w:rsidP="006004ED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Trade Fair Committee Chair:  </w:t>
      </w:r>
      <w:r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Kelsey Ellis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 at </w:t>
      </w:r>
      <w:r w:rsidR="006A7960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Kelsey.Ellis@usabluebook.com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or 717</w:t>
      </w:r>
      <w:r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-576-2308.</w:t>
      </w:r>
    </w:p>
    <w:p w14:paraId="48526E79" w14:textId="1B94E7FC" w:rsidR="006004ED" w:rsidRPr="006004ED" w:rsidRDefault="006004ED" w:rsidP="006004ED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Trade Fair Committee:  </w:t>
      </w:r>
      <w:r w:rsidR="00587207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Mitchell Webb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 at</w:t>
      </w:r>
      <w:r w:rsidR="00587207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 Mitchell@kpprents.com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or 717-5</w:t>
      </w:r>
      <w:r w:rsidR="00587207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99-4478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</w:t>
      </w:r>
    </w:p>
    <w:p w14:paraId="1D64E9C8" w14:textId="77777777" w:rsidR="006004ED" w:rsidRPr="006004ED" w:rsidRDefault="006004ED" w:rsidP="006004ED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For any administrative questions or issues using the on-line payments system or website, please contact Sierra Webb at </w:t>
      </w:r>
      <w:hyperlink r:id="rId7" w:tgtFrame="_blank" w:history="1">
        <w:r w:rsidRPr="006004ED">
          <w:rPr>
            <w:rFonts w:ascii="Calibri" w:eastAsia="Times New Roman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info@cpwqa.org</w:t>
        </w:r>
      </w:hyperlink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.</w:t>
      </w:r>
    </w:p>
    <w:p w14:paraId="43695E9F" w14:textId="77777777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3C5FBFBF" w14:textId="77777777" w:rsidR="006004ED" w:rsidRPr="006004ED" w:rsidRDefault="006004ED" w:rsidP="006004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We look forward to seeing you at this year’s event.</w:t>
      </w:r>
    </w:p>
    <w:p w14:paraId="404BCEE4" w14:textId="77777777" w:rsidR="006004ED" w:rsidRPr="006004ED" w:rsidRDefault="006004ED" w:rsidP="006004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Sincerely,</w:t>
      </w:r>
    </w:p>
    <w:p w14:paraId="374CC5C3" w14:textId="77777777" w:rsidR="006004ED" w:rsidRPr="006004ED" w:rsidRDefault="006004ED" w:rsidP="006004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</w:t>
      </w:r>
    </w:p>
    <w:p w14:paraId="174BA7E1" w14:textId="63C12380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Kelsey Ellis</w:t>
      </w:r>
    </w:p>
    <w:p w14:paraId="4C7414A4" w14:textId="795F8D89" w:rsidR="006004ED" w:rsidRPr="006004ED" w:rsidRDefault="006004ED" w:rsidP="006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202</w:t>
      </w:r>
      <w:r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6</w:t>
      </w:r>
      <w:r w:rsidRPr="006004ED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 Trade Fair Committee Chair</w:t>
      </w:r>
    </w:p>
    <w:p w14:paraId="08264C0E" w14:textId="77777777" w:rsidR="002B66BF" w:rsidRDefault="002B66BF"/>
    <w:sectPr w:rsidR="002B6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5F24"/>
    <w:multiLevelType w:val="multilevel"/>
    <w:tmpl w:val="8A9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3B5B63"/>
    <w:multiLevelType w:val="multilevel"/>
    <w:tmpl w:val="6C34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1239381">
    <w:abstractNumId w:val="1"/>
  </w:num>
  <w:num w:numId="2" w16cid:durableId="16529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ED"/>
    <w:rsid w:val="002B66BF"/>
    <w:rsid w:val="002E3B8D"/>
    <w:rsid w:val="00587207"/>
    <w:rsid w:val="006004ED"/>
    <w:rsid w:val="006A7960"/>
    <w:rsid w:val="008D0E11"/>
    <w:rsid w:val="00A848C5"/>
    <w:rsid w:val="00B30E92"/>
    <w:rsid w:val="00F9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151C6"/>
  <w15:chartTrackingRefBased/>
  <w15:docId w15:val="{E580133E-8918-47FA-87E9-833C9B32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pwq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wqa.org/" TargetMode="External"/><Relationship Id="rId5" Type="http://schemas.openxmlformats.org/officeDocument/2006/relationships/hyperlink" Target="https://www.cpwqa.org/Assets/Documents/2025%20Exhibitor%20Application%20FILLABL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Webb</dc:creator>
  <cp:keywords/>
  <dc:description/>
  <cp:lastModifiedBy>Sierra Webb</cp:lastModifiedBy>
  <cp:revision>3</cp:revision>
  <dcterms:created xsi:type="dcterms:W3CDTF">2026-07-29T18:19:00Z</dcterms:created>
  <dcterms:modified xsi:type="dcterms:W3CDTF">2026-08-04T20:28:00Z</dcterms:modified>
</cp:coreProperties>
</file>